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市政工程供应商遴选申请文件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ageBreakBefore w:val="0"/>
        <w:kinsoku/>
        <w:wordWrap/>
        <w:overflowPunct/>
        <w:topLinePunct w:val="0"/>
        <w:autoSpaceDE/>
        <w:autoSpaceDN/>
        <w:bidi w:val="0"/>
        <w:adjustRightInd/>
        <w:snapToGrid w:val="0"/>
        <w:spacing w:before="100" w:beforeAutospacing="1" w:after="100" w:afterAutospacing="1" w:line="360" w:lineRule="auto"/>
        <w:ind w:firstLine="880" w:firstLineChars="200"/>
        <w:jc w:val="left"/>
        <w:textAlignment w:val="auto"/>
        <w:rPr>
          <w:rStyle w:val="7"/>
          <w:rFonts w:hint="eastAsia" w:ascii="仿宋_GB2312" w:hAnsi="仿宋_GB2312" w:eastAsia="仿宋_GB2312" w:cs="仿宋_GB2312"/>
          <w:sz w:val="44"/>
          <w:szCs w:val="44"/>
          <w:highlight w:val="none"/>
          <w:lang w:eastAsia="zh-CN"/>
        </w:rPr>
      </w:pPr>
      <w:r>
        <w:rPr>
          <w:rStyle w:val="7"/>
          <w:rFonts w:hint="eastAsia" w:ascii="仿宋_GB2312" w:hAnsi="仿宋_GB2312" w:eastAsia="仿宋_GB2312" w:cs="仿宋_GB2312"/>
          <w:sz w:val="44"/>
          <w:szCs w:val="44"/>
          <w:highlight w:val="none"/>
        </w:rPr>
        <w:t>供应商名称：</w:t>
      </w:r>
    </w:p>
    <w:p>
      <w:pPr>
        <w:pageBreakBefore w:val="0"/>
        <w:kinsoku/>
        <w:wordWrap/>
        <w:overflowPunct/>
        <w:topLinePunct w:val="0"/>
        <w:autoSpaceDE/>
        <w:autoSpaceDN/>
        <w:bidi w:val="0"/>
        <w:adjustRightInd/>
        <w:snapToGrid w:val="0"/>
        <w:spacing w:before="100" w:beforeAutospacing="1" w:after="100" w:afterAutospacing="1" w:line="360" w:lineRule="auto"/>
        <w:ind w:firstLine="880" w:firstLineChars="200"/>
        <w:jc w:val="center"/>
        <w:textAlignment w:val="auto"/>
        <w:rPr>
          <w:rStyle w:val="7"/>
          <w:rFonts w:hint="eastAsia" w:ascii="仿宋_GB2312" w:hAnsi="仿宋_GB2312" w:eastAsia="仿宋_GB2312" w:cs="仿宋_GB2312"/>
          <w:sz w:val="44"/>
          <w:szCs w:val="44"/>
        </w:rPr>
      </w:pPr>
    </w:p>
    <w:p>
      <w:pPr>
        <w:pageBreakBefore w:val="0"/>
        <w:kinsoku/>
        <w:wordWrap/>
        <w:overflowPunct/>
        <w:topLinePunct w:val="0"/>
        <w:autoSpaceDE/>
        <w:autoSpaceDN/>
        <w:bidi w:val="0"/>
        <w:adjustRightInd/>
        <w:snapToGrid w:val="0"/>
        <w:spacing w:before="100" w:beforeAutospacing="1" w:after="100" w:afterAutospacing="1" w:line="360" w:lineRule="auto"/>
        <w:ind w:firstLine="880" w:firstLineChars="200"/>
        <w:jc w:val="left"/>
        <w:textAlignment w:val="auto"/>
        <w:rPr>
          <w:rFonts w:hint="eastAsia" w:ascii="仿宋_GB2312" w:hAnsi="仿宋_GB2312" w:eastAsia="仿宋_GB2312" w:cs="仿宋_GB2312"/>
          <w:b/>
          <w:bCs/>
          <w:sz w:val="32"/>
          <w:szCs w:val="32"/>
        </w:rPr>
      </w:pPr>
      <w:r>
        <w:rPr>
          <w:rStyle w:val="7"/>
          <w:rFonts w:hint="eastAsia" w:ascii="仿宋_GB2312" w:hAnsi="仿宋_GB2312" w:eastAsia="仿宋_GB2312" w:cs="仿宋_GB2312"/>
          <w:sz w:val="44"/>
          <w:szCs w:val="44"/>
        </w:rPr>
        <w:t>日期：</w:t>
      </w:r>
      <w:r>
        <w:rPr>
          <w:rStyle w:val="7"/>
          <w:rFonts w:hint="eastAsia" w:ascii="仿宋_GB2312" w:hAnsi="仿宋_GB2312" w:eastAsia="仿宋_GB2312" w:cs="仿宋_GB2312"/>
          <w:sz w:val="44"/>
          <w:szCs w:val="44"/>
          <w:lang w:val="en-US" w:eastAsia="zh-CN"/>
        </w:rPr>
        <w:t xml:space="preserve">     年    月    日</w:t>
      </w:r>
    </w:p>
    <w:p>
      <w:pPr>
        <w:pStyle w:val="4"/>
        <w:pageBreakBefore w:val="0"/>
        <w:numPr>
          <w:ilvl w:val="0"/>
          <w:numId w:val="0"/>
        </w:numPr>
        <w:kinsoku/>
        <w:wordWrap/>
        <w:overflowPunct/>
        <w:topLinePunct w:val="0"/>
        <w:autoSpaceDE/>
        <w:autoSpaceDN/>
        <w:bidi w:val="0"/>
        <w:adjustRightInd/>
        <w:ind w:firstLine="723" w:firstLineChars="200"/>
        <w:jc w:val="center"/>
        <w:textAlignment w:val="auto"/>
        <w:rPr>
          <w:rFonts w:hint="eastAsia" w:ascii="仿宋_GB2312" w:hAnsi="仿宋_GB2312" w:eastAsia="仿宋_GB2312" w:cs="仿宋_GB2312"/>
          <w:b/>
          <w:bCs w:val="0"/>
          <w:sz w:val="36"/>
          <w:szCs w:val="36"/>
          <w:lang w:val="en-US" w:eastAsia="zh-CN"/>
        </w:rPr>
      </w:pPr>
      <w:bookmarkStart w:id="0" w:name="_Toc79417705"/>
      <w:r>
        <w:rPr>
          <w:rFonts w:hint="eastAsia" w:ascii="仿宋_GB2312" w:hAnsi="仿宋_GB2312" w:eastAsia="仿宋_GB2312" w:cs="仿宋_GB2312"/>
          <w:b/>
          <w:bCs w:val="0"/>
          <w:sz w:val="36"/>
          <w:szCs w:val="36"/>
          <w:lang w:val="en-US" w:eastAsia="zh-CN"/>
        </w:rPr>
        <w:t>目    录</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（一）企业营业执照（四证合一：营业执照、税务登记证、组织机构代码证、社会保险登记证）扫描件。</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（二）法定代表人证明或法人授权委托书。</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（三）企业开户许可证或基本存款账户信息复印件。</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（四）2021年度或2022年度经审计的财务报告。</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（五）近三年主要市政工程劳务分包业绩清单（至少1个项目）及相关证明文件（单个劳务合同金额不低于100万）。</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（六）有依法缴纳税收和社会保障资金良好记录的证明文件：</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1.至少提供本单位三名员工缴纳社会保障资金的凭证或当地社会保障局出具的缴纳明细。</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2.企业上月（即本公告发布月的上月）缴税凭证或证明。</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（七）近三年无拖欠农民工工资、违反法律法规、安全生产及质量事故等不良行为记录（提供承诺书）。</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（八）其他认为必要的证明文件。</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注：以上文件均需加盖公章。</w:t>
      </w:r>
    </w:p>
    <w:p>
      <w:pPr>
        <w:pStyle w:val="4"/>
        <w:pageBreakBefore w:val="0"/>
        <w:numPr>
          <w:ilvl w:val="0"/>
          <w:numId w:val="0"/>
        </w:numPr>
        <w:kinsoku/>
        <w:wordWrap/>
        <w:overflowPunct/>
        <w:topLinePunct w:val="0"/>
        <w:autoSpaceDE/>
        <w:autoSpaceDN/>
        <w:bidi w:val="0"/>
        <w:adjustRightInd/>
        <w:ind w:firstLine="640" w:firstLineChars="200"/>
        <w:textAlignment w:val="auto"/>
        <w:rPr>
          <w:rFonts w:hint="eastAsia" w:ascii="仿宋_GB2312" w:hAnsi="仿宋_GB2312" w:eastAsia="仿宋_GB2312" w:cs="仿宋_GB2312"/>
          <w:b w:val="0"/>
          <w:bCs/>
          <w:sz w:val="32"/>
          <w:szCs w:val="32"/>
          <w:lang w:val="en-US" w:eastAsia="zh-CN"/>
        </w:rPr>
      </w:pPr>
    </w:p>
    <w:p>
      <w:pPr>
        <w:pStyle w:val="4"/>
        <w:pageBreakBefore w:val="0"/>
        <w:numPr>
          <w:ilvl w:val="0"/>
          <w:numId w:val="0"/>
        </w:numPr>
        <w:kinsoku/>
        <w:wordWrap/>
        <w:overflowPunct/>
        <w:topLinePunct w:val="0"/>
        <w:autoSpaceDE/>
        <w:autoSpaceDN/>
        <w:bidi w:val="0"/>
        <w:adjustRightInd/>
        <w:ind w:firstLine="640" w:firstLineChars="200"/>
        <w:textAlignment w:val="auto"/>
        <w:rPr>
          <w:rFonts w:hint="eastAsia" w:ascii="仿宋_GB2312" w:hAnsi="仿宋_GB2312" w:eastAsia="仿宋_GB2312" w:cs="仿宋_GB2312"/>
          <w:b w:val="0"/>
          <w:bCs/>
          <w:sz w:val="32"/>
          <w:szCs w:val="32"/>
          <w:lang w:val="en-US" w:eastAsia="zh-CN"/>
        </w:rPr>
      </w:pP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pageBreakBefore w:val="0"/>
        <w:numPr>
          <w:ilvl w:val="0"/>
          <w:numId w:val="0"/>
        </w:numPr>
        <w:kinsoku/>
        <w:wordWrap/>
        <w:overflowPunct/>
        <w:topLinePunct w:val="0"/>
        <w:autoSpaceDE/>
        <w:autoSpaceDN/>
        <w:bidi w:val="0"/>
        <w:adjustRightInd/>
        <w:ind w:firstLine="640" w:firstLineChars="200"/>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一、企业营业执照（四证合一：营业执照、税务登记证、组织机构代码证、社会保险登记证）扫描件</w:t>
      </w: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pageBreakBefore w:val="0"/>
        <w:numPr>
          <w:ilvl w:val="0"/>
          <w:numId w:val="0"/>
        </w:numPr>
        <w:kinsoku/>
        <w:wordWrap/>
        <w:overflowPunct/>
        <w:topLinePunct w:val="0"/>
        <w:autoSpaceDE/>
        <w:autoSpaceDN/>
        <w:bidi w:val="0"/>
        <w:adjustRightInd/>
        <w:ind w:firstLine="640" w:firstLineChars="200"/>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二、法定代表人证明或法人授权委托书</w:t>
      </w:r>
    </w:p>
    <w:p>
      <w:pPr>
        <w:pStyle w:val="2"/>
        <w:pageBreakBefore w:val="0"/>
        <w:kinsoku/>
        <w:wordWrap/>
        <w:overflowPunct/>
        <w:topLinePunct w:val="0"/>
        <w:autoSpaceDE/>
        <w:autoSpaceDN/>
        <w:bidi w:val="0"/>
        <w:adjustRightInd/>
        <w:snapToGrid/>
        <w:spacing w:line="520" w:lineRule="exact"/>
        <w:ind w:firstLine="643"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（经营者、单位负责人、自然人）</w:t>
      </w:r>
      <w:r>
        <w:rPr>
          <w:rFonts w:hint="eastAsia" w:ascii="仿宋_GB2312" w:hAnsi="仿宋_GB2312" w:eastAsia="仿宋_GB2312" w:cs="仿宋_GB2312"/>
          <w:sz w:val="32"/>
          <w:szCs w:val="32"/>
        </w:rPr>
        <w:t>授权书</w:t>
      </w:r>
      <w:bookmarkEnd w:id="0"/>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同志为我公司参加贵单位组织的</w:t>
      </w:r>
      <w:r>
        <w:rPr>
          <w:rFonts w:hint="eastAsia" w:ascii="仿宋_GB2312" w:hAnsi="仿宋_GB2312" w:eastAsia="仿宋_GB2312" w:cs="仿宋_GB2312"/>
          <w:sz w:val="32"/>
          <w:szCs w:val="32"/>
          <w:u w:val="single"/>
          <w:lang w:eastAsia="zh-CN"/>
        </w:rPr>
        <w:t>市政工程劳务分包供应商遴选</w:t>
      </w:r>
      <w:r>
        <w:rPr>
          <w:rFonts w:hint="eastAsia" w:ascii="仿宋_GB2312" w:hAnsi="仿宋_GB2312" w:eastAsia="仿宋_GB2312" w:cs="仿宋_GB2312"/>
          <w:sz w:val="32"/>
          <w:szCs w:val="32"/>
        </w:rPr>
        <w:t>活动的响应代表人，全权代表我公司处理该</w:t>
      </w:r>
      <w:r>
        <w:rPr>
          <w:rFonts w:hint="eastAsia" w:ascii="仿宋_GB2312" w:hAnsi="仿宋_GB2312" w:eastAsia="仿宋_GB2312" w:cs="仿宋_GB2312"/>
          <w:sz w:val="32"/>
          <w:szCs w:val="32"/>
          <w:lang w:eastAsia="zh-CN"/>
        </w:rPr>
        <w:t>遴选活动</w:t>
      </w:r>
      <w:r>
        <w:rPr>
          <w:rFonts w:hint="eastAsia" w:ascii="仿宋_GB2312" w:hAnsi="仿宋_GB2312" w:eastAsia="仿宋_GB2312" w:cs="仿宋_GB2312"/>
          <w:sz w:val="32"/>
          <w:szCs w:val="32"/>
        </w:rPr>
        <w:t>的一切事宜。代理期限从</w:t>
      </w:r>
      <w:r>
        <w:rPr>
          <w:rFonts w:hint="eastAsia" w:ascii="仿宋_GB2312" w:hAnsi="仿宋_GB2312" w:eastAsia="仿宋_GB2312" w:cs="仿宋_GB2312"/>
          <w:sz w:val="32"/>
          <w:szCs w:val="32"/>
          <w:u w:val="single"/>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日止（代理期限不少于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0天）。</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授权单位名称（公章）：</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w:t>
      </w:r>
      <w:r>
        <w:rPr>
          <w:rFonts w:hint="eastAsia" w:ascii="仿宋_GB2312" w:hAnsi="仿宋_GB2312" w:eastAsia="仿宋_GB2312" w:cs="仿宋_GB2312"/>
          <w:kern w:val="0"/>
          <w:sz w:val="32"/>
          <w:szCs w:val="32"/>
        </w:rPr>
        <w:t>盖章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附：代理人工作单位：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bl>
      <w:tblPr>
        <w:tblStyle w:val="5"/>
        <w:tblW w:w="953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5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4" w:hRule="atLeast"/>
          <w:tblCellSpacing w:w="0" w:type="dxa"/>
        </w:trPr>
        <w:tc>
          <w:tcPr>
            <w:tcW w:w="9533" w:type="dxa"/>
            <w:tcBorders>
              <w:top w:val="outset" w:color="auto" w:sz="6" w:space="0"/>
              <w:left w:val="outset" w:color="auto" w:sz="6" w:space="0"/>
              <w:bottom w:val="outset" w:color="auto" w:sz="6" w:space="0"/>
              <w:right w:val="outset" w:color="auto" w:sz="6" w:space="0"/>
            </w:tcBorders>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粘贴</w:t>
            </w:r>
            <w:r>
              <w:rPr>
                <w:rFonts w:hint="eastAsia" w:ascii="仿宋_GB2312" w:hAnsi="仿宋_GB2312" w:eastAsia="仿宋_GB2312" w:cs="仿宋_GB2312"/>
                <w:sz w:val="32"/>
                <w:szCs w:val="32"/>
                <w:lang w:val="en-US" w:eastAsia="zh-CN"/>
              </w:rPr>
              <w:t>授权委托人和</w:t>
            </w:r>
            <w:r>
              <w:rPr>
                <w:rFonts w:hint="eastAsia" w:ascii="仿宋_GB2312" w:hAnsi="仿宋_GB2312" w:eastAsia="仿宋_GB2312" w:cs="仿宋_GB2312"/>
                <w:sz w:val="32"/>
                <w:szCs w:val="32"/>
              </w:rPr>
              <w:t>被授权人身份证明（彩色扫描件正、反两面）</w:t>
            </w:r>
          </w:p>
          <w:p>
            <w:pPr>
              <w:pageBreakBefore w:val="0"/>
              <w:kinsoku/>
              <w:wordWrap/>
              <w:overflowPunct/>
              <w:topLinePunct w:val="0"/>
              <w:autoSpaceDE/>
              <w:autoSpaceDN/>
              <w:bidi w:val="0"/>
              <w:adjustRightInd/>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textAlignment w:val="auto"/>
              <w:rPr>
                <w:rFonts w:hint="eastAsia" w:ascii="仿宋_GB2312" w:hAnsi="仿宋_GB2312" w:eastAsia="仿宋_GB2312" w:cs="仿宋_GB2312"/>
                <w:sz w:val="32"/>
                <w:szCs w:val="32"/>
              </w:rPr>
            </w:pPr>
          </w:p>
          <w:p>
            <w:pPr>
              <w:pStyle w:val="3"/>
              <w:pageBreakBefore w:val="0"/>
              <w:kinsoku/>
              <w:wordWrap/>
              <w:overflowPunct/>
              <w:topLinePunct w:val="0"/>
              <w:autoSpaceDE/>
              <w:autoSpaceDN/>
              <w:bidi w:val="0"/>
              <w:adjustRightInd/>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textAlignment w:val="auto"/>
              <w:rPr>
                <w:rFonts w:hint="eastAsia" w:ascii="仿宋_GB2312" w:hAnsi="仿宋_GB2312" w:eastAsia="仿宋_GB2312" w:cs="仿宋_GB2312"/>
                <w:sz w:val="32"/>
                <w:szCs w:val="32"/>
              </w:rPr>
            </w:pPr>
          </w:p>
        </w:tc>
      </w:tr>
    </w:tbl>
    <w:p>
      <w:pPr>
        <w:pageBreakBefore w:val="0"/>
        <w:kinsoku/>
        <w:wordWrap/>
        <w:overflowPunct/>
        <w:topLinePunct w:val="0"/>
        <w:autoSpaceDE/>
        <w:autoSpaceDN/>
        <w:bidi w:val="0"/>
        <w:adjustRightIn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备注：</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若法定代表人亲自来参与响应则不需此件，仅须提供法定代表人本人身份证明</w:t>
      </w:r>
      <w:r>
        <w:rPr>
          <w:rFonts w:hint="eastAsia" w:ascii="仿宋_GB2312" w:hAnsi="仿宋_GB2312" w:eastAsia="仿宋_GB2312" w:cs="仿宋_GB2312"/>
          <w:sz w:val="28"/>
          <w:szCs w:val="28"/>
          <w:lang w:eastAsia="zh-CN"/>
        </w:rPr>
        <w:t>。</w:t>
      </w:r>
    </w:p>
    <w:p>
      <w:pPr>
        <w:pageBreakBefore w:val="0"/>
        <w:kinsoku/>
        <w:wordWrap/>
        <w:overflowPunct/>
        <w:topLinePunct w:val="0"/>
        <w:autoSpaceDE/>
        <w:autoSpaceDN/>
        <w:bidi w:val="0"/>
        <w:adjustRightInd/>
        <w:ind w:firstLine="1120" w:firstLineChars="4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sz w:val="28"/>
          <w:szCs w:val="28"/>
          <w:lang w:val="en-US" w:eastAsia="zh-CN"/>
        </w:rPr>
        <w:t>2.授权委托人须为在职员工，提供近期6个月以上社保证明。</w:t>
      </w: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4"/>
        <w:pageBreakBefore w:val="0"/>
        <w:numPr>
          <w:ilvl w:val="0"/>
          <w:numId w:val="0"/>
        </w:numPr>
        <w:kinsoku/>
        <w:wordWrap/>
        <w:overflowPunct/>
        <w:topLinePunct w:val="0"/>
        <w:autoSpaceDE/>
        <w:autoSpaceDN/>
        <w:bidi w:val="0"/>
        <w:adjustRightInd/>
        <w:ind w:firstLine="640" w:firstLineChars="200"/>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三、企业开户许可证或基本存款账户信息复印件</w:t>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pageBreakBefore w:val="0"/>
        <w:numPr>
          <w:ilvl w:val="0"/>
          <w:numId w:val="0"/>
        </w:numPr>
        <w:kinsoku/>
        <w:wordWrap/>
        <w:overflowPunct/>
        <w:topLinePunct w:val="0"/>
        <w:autoSpaceDE/>
        <w:autoSpaceDN/>
        <w:bidi w:val="0"/>
        <w:adjustRightInd/>
        <w:ind w:firstLine="640" w:firstLineChars="200"/>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b w:val="0"/>
          <w:bCs/>
          <w:sz w:val="32"/>
          <w:szCs w:val="32"/>
          <w:highlight w:val="none"/>
          <w:lang w:val="en-US" w:eastAsia="zh-CN"/>
        </w:rPr>
        <w:t>2021年度或2022年度经审计的财务报告</w:t>
      </w: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五、近三年主要市政工程劳务分包业绩清单（至少1个项目）</w:t>
      </w:r>
      <w:r>
        <w:rPr>
          <w:rFonts w:hint="eastAsia" w:ascii="仿宋_GB2312" w:hAnsi="仿宋_GB2312" w:eastAsia="仿宋_GB2312" w:cs="仿宋_GB2312"/>
          <w:b w:val="0"/>
          <w:bCs/>
          <w:sz w:val="32"/>
          <w:szCs w:val="32"/>
          <w:highlight w:val="none"/>
          <w:lang w:val="en-US" w:eastAsia="zh-CN"/>
        </w:rPr>
        <w:t>及相关证明文件（单个劳务合同金额不低于100万）</w:t>
      </w: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六、</w:t>
      </w:r>
      <w:r>
        <w:rPr>
          <w:rFonts w:hint="eastAsia" w:ascii="仿宋_GB2312" w:hAnsi="仿宋_GB2312" w:eastAsia="仿宋_GB2312" w:cs="仿宋_GB2312"/>
          <w:b w:val="0"/>
          <w:bCs/>
          <w:sz w:val="32"/>
          <w:szCs w:val="32"/>
          <w:highlight w:val="none"/>
          <w:lang w:val="en-US" w:eastAsia="zh-CN"/>
        </w:rPr>
        <w:t>有依法缴纳税收和社会保障资金良好记录的证明文件</w:t>
      </w: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sz w:val="32"/>
          <w:szCs w:val="32"/>
          <w:lang w:val="en-US" w:eastAsia="zh-CN"/>
        </w:rPr>
        <w:t>近三年无拖欠农民工工资、违反法律法规、安全生产及质量事故等不良行为记</w:t>
      </w:r>
      <w:r>
        <w:rPr>
          <w:rFonts w:hint="eastAsia" w:ascii="仿宋_GB2312" w:hAnsi="仿宋_GB2312" w:eastAsia="仿宋_GB2312" w:cs="仿宋_GB2312"/>
          <w:b w:val="0"/>
          <w:bCs/>
          <w:sz w:val="32"/>
          <w:szCs w:val="32"/>
          <w:highlight w:val="none"/>
          <w:lang w:val="en-US" w:eastAsia="zh-CN"/>
        </w:rPr>
        <w:t>录（提供承诺书）</w:t>
      </w:r>
    </w:p>
    <w:p>
      <w:pPr>
        <w:keepNext w:val="0"/>
        <w:keepLines w:val="0"/>
        <w:pageBreakBefore w:val="0"/>
        <w:widowControl w:val="0"/>
        <w:kinsoku/>
        <w:wordWrap/>
        <w:overflowPunct/>
        <w:topLinePunct w:val="0"/>
        <w:autoSpaceDE/>
        <w:autoSpaceDN/>
        <w:bidi w:val="0"/>
        <w:adjustRightInd/>
        <w:snapToGrid/>
        <w:spacing w:before="73" w:line="480" w:lineRule="exact"/>
        <w:jc w:val="center"/>
        <w:textAlignment w:val="auto"/>
        <w:rPr>
          <w:rFonts w:ascii="仿宋" w:hAnsi="仿宋" w:eastAsia="仿宋" w:cs="仿宋"/>
          <w:spacing w:val="9"/>
          <w:sz w:val="35"/>
          <w:szCs w:val="35"/>
        </w:rPr>
      </w:pPr>
    </w:p>
    <w:p>
      <w:pPr>
        <w:keepNext w:val="0"/>
        <w:keepLines w:val="0"/>
        <w:pageBreakBefore w:val="0"/>
        <w:widowControl w:val="0"/>
        <w:kinsoku/>
        <w:wordWrap/>
        <w:overflowPunct/>
        <w:topLinePunct w:val="0"/>
        <w:autoSpaceDE/>
        <w:autoSpaceDN/>
        <w:bidi w:val="0"/>
        <w:adjustRightInd/>
        <w:snapToGrid/>
        <w:spacing w:before="73" w:line="480" w:lineRule="exact"/>
        <w:jc w:val="center"/>
        <w:textAlignment w:val="auto"/>
        <w:rPr>
          <w:rFonts w:ascii="仿宋" w:hAnsi="仿宋" w:eastAsia="仿宋" w:cs="仿宋"/>
          <w:sz w:val="35"/>
          <w:szCs w:val="35"/>
        </w:rPr>
      </w:pPr>
      <w:r>
        <w:rPr>
          <w:rFonts w:ascii="仿宋" w:hAnsi="仿宋" w:eastAsia="仿宋" w:cs="仿宋"/>
          <w:spacing w:val="9"/>
          <w:sz w:val="35"/>
          <w:szCs w:val="35"/>
        </w:rPr>
        <w:t>承诺书</w:t>
      </w:r>
    </w:p>
    <w:p>
      <w:pPr>
        <w:keepNext w:val="0"/>
        <w:keepLines w:val="0"/>
        <w:pageBreakBefore w:val="0"/>
        <w:widowControl w:val="0"/>
        <w:kinsoku/>
        <w:wordWrap/>
        <w:overflowPunct/>
        <w:topLinePunct w:val="0"/>
        <w:autoSpaceDE/>
        <w:autoSpaceDN/>
        <w:bidi w:val="0"/>
        <w:adjustRightInd/>
        <w:snapToGrid/>
        <w:spacing w:before="206" w:line="480" w:lineRule="exact"/>
        <w:ind w:left="30"/>
        <w:textAlignment w:val="auto"/>
        <w:rPr>
          <w:rFonts w:ascii="仿宋" w:hAnsi="仿宋" w:eastAsia="仿宋" w:cs="仿宋"/>
          <w:sz w:val="31"/>
          <w:szCs w:val="31"/>
          <w:u w:val="single"/>
        </w:rPr>
      </w:pPr>
      <w:r>
        <w:rPr>
          <w:rFonts w:hint="eastAsia" w:ascii="仿宋" w:hAnsi="仿宋" w:eastAsia="仿宋" w:cs="仿宋"/>
          <w:spacing w:val="13"/>
          <w:sz w:val="31"/>
          <w:szCs w:val="31"/>
          <w:u w:val="single"/>
          <w:lang w:eastAsia="zh-CN"/>
        </w:rPr>
        <w:t>赣州生态环境有限公司</w:t>
      </w:r>
      <w:r>
        <w:rPr>
          <w:rFonts w:ascii="仿宋" w:hAnsi="仿宋" w:eastAsia="仿宋" w:cs="仿宋"/>
          <w:spacing w:val="7"/>
          <w:sz w:val="31"/>
          <w:szCs w:val="31"/>
          <w:u w:val="single"/>
        </w:rPr>
        <w:t>：</w:t>
      </w:r>
    </w:p>
    <w:p>
      <w:pPr>
        <w:keepNext w:val="0"/>
        <w:keepLines w:val="0"/>
        <w:pageBreakBefore w:val="0"/>
        <w:widowControl w:val="0"/>
        <w:kinsoku/>
        <w:wordWrap/>
        <w:overflowPunct/>
        <w:topLinePunct w:val="0"/>
        <w:autoSpaceDE/>
        <w:autoSpaceDN/>
        <w:bidi w:val="0"/>
        <w:adjustRightInd/>
        <w:snapToGrid/>
        <w:spacing w:before="120" w:line="480" w:lineRule="exact"/>
        <w:ind w:firstLine="688" w:firstLineChars="200"/>
        <w:textAlignment w:val="auto"/>
        <w:rPr>
          <w:rFonts w:ascii="仿宋" w:hAnsi="仿宋" w:eastAsia="仿宋" w:cs="仿宋"/>
          <w:sz w:val="31"/>
          <w:szCs w:val="31"/>
        </w:rPr>
      </w:pPr>
      <w:r>
        <w:rPr>
          <w:rFonts w:ascii="仿宋" w:hAnsi="仿宋" w:eastAsia="仿宋" w:cs="仿宋"/>
          <w:spacing w:val="17"/>
          <w:sz w:val="31"/>
          <w:szCs w:val="31"/>
        </w:rPr>
        <w:t>我</w:t>
      </w:r>
      <w:r>
        <w:rPr>
          <w:rFonts w:ascii="仿宋" w:hAnsi="仿宋" w:eastAsia="仿宋" w:cs="仿宋"/>
          <w:spacing w:val="9"/>
          <w:sz w:val="31"/>
          <w:szCs w:val="31"/>
        </w:rPr>
        <w:t>公司自愿参加贵单位</w:t>
      </w:r>
      <w:r>
        <w:rPr>
          <w:rFonts w:hint="eastAsia" w:ascii="仿宋" w:hAnsi="仿宋" w:eastAsia="仿宋" w:cs="仿宋"/>
          <w:spacing w:val="9"/>
          <w:sz w:val="31"/>
          <w:szCs w:val="31"/>
          <w:lang w:eastAsia="zh-CN"/>
        </w:rPr>
        <w:t>组织</w:t>
      </w:r>
      <w:r>
        <w:rPr>
          <w:rFonts w:ascii="仿宋" w:hAnsi="仿宋" w:eastAsia="仿宋" w:cs="仿宋"/>
          <w:spacing w:val="9"/>
          <w:sz w:val="31"/>
          <w:szCs w:val="31"/>
        </w:rPr>
        <w:t>的</w:t>
      </w:r>
      <w:r>
        <w:rPr>
          <w:rFonts w:hint="eastAsia" w:ascii="仿宋_GB2312" w:hAnsi="仿宋_GB2312" w:eastAsia="仿宋_GB2312" w:cs="仿宋_GB2312"/>
          <w:b w:val="0"/>
          <w:bCs/>
          <w:sz w:val="32"/>
          <w:szCs w:val="32"/>
          <w:u w:val="single"/>
          <w:lang w:val="en-US" w:eastAsia="zh-CN"/>
        </w:rPr>
        <w:t>市政工程劳务分包供应商遴选</w:t>
      </w:r>
      <w:r>
        <w:rPr>
          <w:rFonts w:ascii="仿宋" w:hAnsi="仿宋" w:eastAsia="仿宋" w:cs="仿宋"/>
          <w:spacing w:val="15"/>
          <w:sz w:val="31"/>
          <w:szCs w:val="31"/>
        </w:rPr>
        <w:t>，</w:t>
      </w:r>
      <w:r>
        <w:rPr>
          <w:rFonts w:ascii="仿宋" w:hAnsi="仿宋" w:eastAsia="仿宋" w:cs="仿宋"/>
          <w:spacing w:val="8"/>
          <w:sz w:val="31"/>
          <w:szCs w:val="31"/>
        </w:rPr>
        <w:t>经我公司认真研究并慎重考虑，现郑重承诺如下：</w:t>
      </w:r>
    </w:p>
    <w:p>
      <w:pPr>
        <w:keepNext w:val="0"/>
        <w:keepLines w:val="0"/>
        <w:pageBreakBefore w:val="0"/>
        <w:widowControl w:val="0"/>
        <w:kinsoku/>
        <w:wordWrap/>
        <w:overflowPunct/>
        <w:topLinePunct w:val="0"/>
        <w:autoSpaceDE/>
        <w:autoSpaceDN/>
        <w:bidi w:val="0"/>
        <w:adjustRightInd/>
        <w:snapToGrid/>
        <w:spacing w:before="120" w:line="480" w:lineRule="exact"/>
        <w:ind w:firstLine="688" w:firstLineChars="200"/>
        <w:textAlignment w:val="auto"/>
        <w:rPr>
          <w:rFonts w:ascii="仿宋" w:hAnsi="仿宋" w:eastAsia="仿宋" w:cs="仿宋"/>
          <w:spacing w:val="17"/>
          <w:sz w:val="31"/>
          <w:szCs w:val="31"/>
        </w:rPr>
      </w:pPr>
      <w:r>
        <w:rPr>
          <w:rFonts w:hint="eastAsia" w:ascii="仿宋" w:hAnsi="仿宋" w:eastAsia="仿宋" w:cs="仿宋"/>
          <w:spacing w:val="17"/>
          <w:sz w:val="31"/>
          <w:szCs w:val="31"/>
          <w:lang w:val="en-US" w:eastAsia="zh-CN"/>
        </w:rPr>
        <w:t>1.</w:t>
      </w:r>
      <w:r>
        <w:rPr>
          <w:rFonts w:ascii="仿宋" w:hAnsi="仿宋" w:eastAsia="仿宋" w:cs="仿宋"/>
          <w:spacing w:val="17"/>
          <w:sz w:val="31"/>
          <w:szCs w:val="31"/>
        </w:rPr>
        <w:t>我单位</w:t>
      </w:r>
      <w:r>
        <w:rPr>
          <w:rFonts w:hint="eastAsia" w:ascii="仿宋" w:hAnsi="仿宋" w:eastAsia="仿宋" w:cs="仿宋"/>
          <w:spacing w:val="17"/>
          <w:sz w:val="31"/>
          <w:szCs w:val="31"/>
          <w:lang w:eastAsia="zh-CN"/>
        </w:rPr>
        <w:t>未受到</w:t>
      </w:r>
      <w:r>
        <w:rPr>
          <w:rFonts w:ascii="仿宋" w:hAnsi="仿宋" w:eastAsia="仿宋" w:cs="仿宋"/>
          <w:spacing w:val="17"/>
          <w:sz w:val="31"/>
          <w:szCs w:val="31"/>
        </w:rPr>
        <w:t>住房和城乡建设</w:t>
      </w:r>
      <w:r>
        <w:rPr>
          <w:rFonts w:hint="eastAsia" w:ascii="仿宋" w:hAnsi="仿宋" w:eastAsia="仿宋" w:cs="仿宋"/>
          <w:spacing w:val="17"/>
          <w:sz w:val="31"/>
          <w:szCs w:val="31"/>
          <w:lang w:eastAsia="zh-CN"/>
        </w:rPr>
        <w:t>等</w:t>
      </w:r>
      <w:r>
        <w:rPr>
          <w:rFonts w:ascii="仿宋" w:hAnsi="仿宋" w:eastAsia="仿宋" w:cs="仿宋"/>
          <w:spacing w:val="17"/>
          <w:sz w:val="31"/>
          <w:szCs w:val="31"/>
        </w:rPr>
        <w:t>主管部门</w:t>
      </w:r>
      <w:r>
        <w:rPr>
          <w:rFonts w:hint="eastAsia" w:ascii="仿宋" w:hAnsi="仿宋" w:eastAsia="仿宋" w:cs="仿宋"/>
          <w:spacing w:val="17"/>
          <w:sz w:val="31"/>
          <w:szCs w:val="31"/>
          <w:lang w:eastAsia="zh-CN"/>
        </w:rPr>
        <w:t>的行政处罚</w:t>
      </w:r>
      <w:r>
        <w:rPr>
          <w:rFonts w:ascii="仿宋" w:hAnsi="仿宋" w:eastAsia="仿宋" w:cs="仿宋"/>
          <w:spacing w:val="17"/>
          <w:sz w:val="31"/>
          <w:szCs w:val="31"/>
        </w:rPr>
        <w:t>。</w:t>
      </w:r>
    </w:p>
    <w:p>
      <w:pPr>
        <w:keepNext w:val="0"/>
        <w:keepLines w:val="0"/>
        <w:pageBreakBefore w:val="0"/>
        <w:widowControl w:val="0"/>
        <w:kinsoku/>
        <w:wordWrap/>
        <w:overflowPunct/>
        <w:topLinePunct w:val="0"/>
        <w:autoSpaceDE/>
        <w:autoSpaceDN/>
        <w:bidi w:val="0"/>
        <w:adjustRightInd/>
        <w:snapToGrid/>
        <w:spacing w:before="120" w:line="480" w:lineRule="exact"/>
        <w:ind w:firstLine="688" w:firstLineChars="200"/>
        <w:textAlignment w:val="auto"/>
        <w:rPr>
          <w:rFonts w:ascii="仿宋" w:hAnsi="仿宋" w:eastAsia="仿宋" w:cs="仿宋"/>
          <w:spacing w:val="17"/>
          <w:sz w:val="31"/>
          <w:szCs w:val="31"/>
        </w:rPr>
      </w:pPr>
      <w:r>
        <w:rPr>
          <w:rFonts w:hint="eastAsia" w:ascii="仿宋" w:hAnsi="仿宋" w:eastAsia="仿宋" w:cs="仿宋"/>
          <w:spacing w:val="17"/>
          <w:sz w:val="31"/>
          <w:szCs w:val="31"/>
          <w:lang w:val="en-US" w:eastAsia="zh-CN"/>
        </w:rPr>
        <w:t>2.</w:t>
      </w:r>
      <w:r>
        <w:rPr>
          <w:rFonts w:ascii="仿宋" w:hAnsi="仿宋" w:eastAsia="仿宋" w:cs="仿宋"/>
          <w:spacing w:val="17"/>
          <w:sz w:val="31"/>
          <w:szCs w:val="31"/>
        </w:rPr>
        <w:t>我单位36个月内在中华人民共和国境内没有发生被住房和城乡建设行政主管部门通报的骗取中标、</w:t>
      </w:r>
      <w:r>
        <w:rPr>
          <w:rFonts w:hint="eastAsia" w:ascii="仿宋" w:hAnsi="仿宋" w:eastAsia="仿宋" w:cs="仿宋"/>
          <w:spacing w:val="17"/>
          <w:sz w:val="31"/>
          <w:szCs w:val="31"/>
          <w:lang w:eastAsia="zh-CN"/>
        </w:rPr>
        <w:t>串通投标、</w:t>
      </w:r>
      <w:r>
        <w:rPr>
          <w:rFonts w:ascii="仿宋" w:hAnsi="仿宋" w:eastAsia="仿宋" w:cs="仿宋"/>
          <w:spacing w:val="17"/>
          <w:sz w:val="31"/>
          <w:szCs w:val="31"/>
        </w:rPr>
        <w:t>重大工程质量、</w:t>
      </w:r>
      <w:r>
        <w:rPr>
          <w:rFonts w:hint="eastAsia" w:ascii="仿宋" w:hAnsi="仿宋" w:eastAsia="仿宋" w:cs="仿宋"/>
          <w:spacing w:val="17"/>
          <w:sz w:val="31"/>
          <w:szCs w:val="31"/>
          <w:lang w:eastAsia="zh-CN"/>
        </w:rPr>
        <w:t>重大</w:t>
      </w:r>
      <w:r>
        <w:rPr>
          <w:rFonts w:ascii="仿宋" w:hAnsi="仿宋" w:eastAsia="仿宋" w:cs="仿宋"/>
          <w:spacing w:val="17"/>
          <w:sz w:val="31"/>
          <w:szCs w:val="31"/>
        </w:rPr>
        <w:t>安全生产事故问题。</w:t>
      </w:r>
    </w:p>
    <w:p>
      <w:pPr>
        <w:keepNext w:val="0"/>
        <w:keepLines w:val="0"/>
        <w:pageBreakBefore w:val="0"/>
        <w:widowControl w:val="0"/>
        <w:kinsoku/>
        <w:wordWrap/>
        <w:overflowPunct/>
        <w:topLinePunct w:val="0"/>
        <w:autoSpaceDE/>
        <w:autoSpaceDN/>
        <w:bidi w:val="0"/>
        <w:adjustRightInd/>
        <w:snapToGrid/>
        <w:spacing w:before="120" w:line="480" w:lineRule="exact"/>
        <w:ind w:firstLine="688" w:firstLineChars="200"/>
        <w:textAlignment w:val="auto"/>
        <w:rPr>
          <w:rFonts w:ascii="仿宋" w:hAnsi="仿宋" w:eastAsia="仿宋" w:cs="仿宋"/>
          <w:spacing w:val="17"/>
          <w:sz w:val="31"/>
          <w:szCs w:val="31"/>
        </w:rPr>
      </w:pPr>
      <w:r>
        <w:rPr>
          <w:rFonts w:hint="eastAsia" w:ascii="仿宋" w:hAnsi="仿宋" w:eastAsia="仿宋" w:cs="仿宋"/>
          <w:spacing w:val="17"/>
          <w:sz w:val="31"/>
          <w:szCs w:val="31"/>
          <w:lang w:val="en-US" w:eastAsia="zh-CN"/>
        </w:rPr>
        <w:t>3.</w:t>
      </w:r>
      <w:r>
        <w:rPr>
          <w:rFonts w:ascii="仿宋" w:hAnsi="仿宋" w:eastAsia="仿宋" w:cs="仿宋"/>
          <w:spacing w:val="17"/>
          <w:sz w:val="31"/>
          <w:szCs w:val="31"/>
        </w:rPr>
        <w:t>我单位近</w:t>
      </w:r>
      <w:r>
        <w:rPr>
          <w:rFonts w:hint="eastAsia" w:ascii="仿宋" w:hAnsi="仿宋" w:eastAsia="仿宋" w:cs="仿宋"/>
          <w:spacing w:val="17"/>
          <w:sz w:val="31"/>
          <w:szCs w:val="31"/>
          <w:lang w:val="en-US" w:eastAsia="zh-CN"/>
        </w:rPr>
        <w:t>12</w:t>
      </w:r>
      <w:r>
        <w:rPr>
          <w:rFonts w:ascii="仿宋" w:hAnsi="仿宋" w:eastAsia="仿宋" w:cs="仿宋"/>
          <w:spacing w:val="17"/>
          <w:sz w:val="31"/>
          <w:szCs w:val="31"/>
        </w:rPr>
        <w:t>个月内没有因拖欠工人工资被招标项目所在地省、市、县(市、区)住房和城乡建设行政主管部门通报批评。</w:t>
      </w:r>
      <w:bookmarkStart w:id="1" w:name="_GoBack"/>
      <w:bookmarkEnd w:id="1"/>
    </w:p>
    <w:p>
      <w:pPr>
        <w:keepNext w:val="0"/>
        <w:keepLines w:val="0"/>
        <w:pageBreakBefore w:val="0"/>
        <w:widowControl w:val="0"/>
        <w:kinsoku/>
        <w:wordWrap/>
        <w:overflowPunct/>
        <w:topLinePunct w:val="0"/>
        <w:autoSpaceDE/>
        <w:autoSpaceDN/>
        <w:bidi w:val="0"/>
        <w:adjustRightInd/>
        <w:snapToGrid/>
        <w:spacing w:before="120" w:line="480" w:lineRule="exact"/>
        <w:ind w:firstLine="688" w:firstLineChars="200"/>
        <w:textAlignment w:val="auto"/>
        <w:rPr>
          <w:rFonts w:ascii="仿宋" w:hAnsi="仿宋" w:eastAsia="仿宋" w:cs="仿宋"/>
          <w:spacing w:val="17"/>
          <w:sz w:val="31"/>
          <w:szCs w:val="31"/>
        </w:rPr>
      </w:pPr>
      <w:r>
        <w:rPr>
          <w:rFonts w:ascii="仿宋" w:hAnsi="仿宋" w:eastAsia="仿宋" w:cs="仿宋"/>
          <w:spacing w:val="17"/>
          <w:sz w:val="31"/>
          <w:szCs w:val="31"/>
          <w:lang w:val="en-US" w:eastAsia="zh-CN"/>
        </w:rPr>
        <w:t>我公司保证全面履行以上承诺，一经查实有刻意隐瞒事实、</w:t>
      </w:r>
      <w:r>
        <w:rPr>
          <w:rFonts w:hint="eastAsia" w:ascii="仿宋" w:hAnsi="仿宋" w:eastAsia="仿宋" w:cs="仿宋"/>
          <w:spacing w:val="17"/>
          <w:sz w:val="31"/>
          <w:szCs w:val="31"/>
          <w:lang w:val="en-US" w:eastAsia="zh-CN"/>
        </w:rPr>
        <w:t>遴选材料造假等情况，愿意接受取消遴选资格、取消中标资格，并移送有关部门处罚和依法依规的其它处罚。</w:t>
      </w:r>
    </w:p>
    <w:p>
      <w:pPr>
        <w:keepNext w:val="0"/>
        <w:keepLines w:val="0"/>
        <w:pageBreakBefore w:val="0"/>
        <w:widowControl w:val="0"/>
        <w:kinsoku/>
        <w:wordWrap/>
        <w:overflowPunct/>
        <w:topLinePunct w:val="0"/>
        <w:autoSpaceDE/>
        <w:autoSpaceDN/>
        <w:bidi w:val="0"/>
        <w:adjustRightInd/>
        <w:snapToGrid/>
        <w:spacing w:before="120" w:line="480" w:lineRule="exact"/>
        <w:ind w:firstLine="688" w:firstLineChars="200"/>
        <w:textAlignment w:val="auto"/>
        <w:rPr>
          <w:rFonts w:ascii="仿宋" w:hAnsi="仿宋" w:eastAsia="仿宋" w:cs="仿宋"/>
          <w:spacing w:val="17"/>
          <w:sz w:val="31"/>
          <w:szCs w:val="31"/>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1"/>
          <w:szCs w:val="31"/>
          <w:lang w:eastAsia="zh-CN"/>
        </w:rPr>
      </w:pPr>
      <w:r>
        <w:rPr>
          <w:rFonts w:ascii="仿宋" w:hAnsi="仿宋" w:eastAsia="仿宋" w:cs="仿宋"/>
          <w:spacing w:val="5"/>
          <w:sz w:val="31"/>
          <w:szCs w:val="31"/>
        </w:rPr>
        <w:t>单位</w:t>
      </w:r>
      <w:r>
        <w:rPr>
          <w:rFonts w:hint="eastAsia" w:ascii="仿宋" w:hAnsi="仿宋" w:eastAsia="仿宋" w:cs="仿宋"/>
          <w:spacing w:val="5"/>
          <w:sz w:val="31"/>
          <w:szCs w:val="31"/>
          <w:lang w:eastAsia="zh-CN"/>
        </w:rPr>
        <w:t>名称</w:t>
      </w:r>
      <w:r>
        <w:rPr>
          <w:rFonts w:ascii="仿宋" w:hAnsi="仿宋" w:eastAsia="仿宋" w:cs="仿宋"/>
          <w:spacing w:val="5"/>
          <w:sz w:val="31"/>
          <w:szCs w:val="31"/>
        </w:rPr>
        <w:t xml:space="preserve"> (盖章) ：</w:t>
      </w:r>
    </w:p>
    <w:p>
      <w:pPr>
        <w:keepNext w:val="0"/>
        <w:keepLines w:val="0"/>
        <w:pageBreakBefore w:val="0"/>
        <w:widowControl w:val="0"/>
        <w:kinsoku/>
        <w:wordWrap/>
        <w:overflowPunct/>
        <w:topLinePunct w:val="0"/>
        <w:autoSpaceDE/>
        <w:autoSpaceDN/>
        <w:bidi w:val="0"/>
        <w:adjustRightInd/>
        <w:snapToGrid/>
        <w:spacing w:before="245" w:line="480" w:lineRule="exact"/>
        <w:ind w:right="346"/>
        <w:jc w:val="right"/>
        <w:textAlignment w:val="auto"/>
        <w:rPr>
          <w:rFonts w:ascii="仿宋" w:hAnsi="仿宋" w:eastAsia="仿宋" w:cs="仿宋"/>
          <w:sz w:val="31"/>
          <w:szCs w:val="31"/>
        </w:rPr>
      </w:pPr>
      <w:r>
        <w:rPr>
          <w:rFonts w:ascii="仿宋" w:hAnsi="仿宋" w:eastAsia="仿宋" w:cs="仿宋"/>
          <w:spacing w:val="7"/>
          <w:sz w:val="31"/>
          <w:szCs w:val="31"/>
        </w:rPr>
        <w:t>单位法定代表人 (签字或盖章) ：</w:t>
      </w:r>
    </w:p>
    <w:p>
      <w:pPr>
        <w:pageBreakBefore w:val="0"/>
        <w:kinsoku/>
        <w:wordWrap/>
        <w:overflowPunct/>
        <w:topLinePunct w:val="0"/>
        <w:autoSpaceDE/>
        <w:autoSpaceDN/>
        <w:bidi w:val="0"/>
        <w:adjustRightInd/>
        <w:ind w:firstLine="644" w:firstLineChars="200"/>
        <w:jc w:val="right"/>
        <w:textAlignment w:val="auto"/>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 xml:space="preserve"> </w:t>
      </w:r>
    </w:p>
    <w:p>
      <w:pPr>
        <w:pageBreakBefore w:val="0"/>
        <w:kinsoku/>
        <w:wordWrap/>
        <w:overflowPunct/>
        <w:topLinePunct w:val="0"/>
        <w:autoSpaceDE/>
        <w:autoSpaceDN/>
        <w:bidi w:val="0"/>
        <w:adjustRightInd/>
        <w:ind w:firstLine="644" w:firstLineChars="200"/>
        <w:jc w:val="right"/>
        <w:textAlignment w:val="auto"/>
        <w:rPr>
          <w:rFonts w:hint="eastAsia" w:ascii="仿宋_GB2312" w:hAnsi="仿宋_GB2312" w:eastAsia="仿宋" w:cs="仿宋_GB2312"/>
          <w:sz w:val="32"/>
          <w:szCs w:val="32"/>
          <w:lang w:eastAsia="zh-CN"/>
        </w:rPr>
      </w:pPr>
      <w:r>
        <w:rPr>
          <w:rFonts w:ascii="仿宋" w:hAnsi="仿宋" w:eastAsia="仿宋" w:cs="仿宋"/>
          <w:spacing w:val="6"/>
          <w:sz w:val="31"/>
          <w:szCs w:val="31"/>
        </w:rPr>
        <w:t>年</w:t>
      </w:r>
      <w:r>
        <w:rPr>
          <w:rFonts w:ascii="仿宋" w:hAnsi="仿宋" w:eastAsia="仿宋" w:cs="仿宋"/>
          <w:spacing w:val="5"/>
          <w:sz w:val="31"/>
          <w:szCs w:val="31"/>
        </w:rPr>
        <w:t xml:space="preserve"> </w:t>
      </w:r>
      <w:r>
        <w:rPr>
          <w:rFonts w:ascii="仿宋" w:hAnsi="仿宋" w:eastAsia="仿宋" w:cs="仿宋"/>
          <w:spacing w:val="3"/>
          <w:sz w:val="31"/>
          <w:szCs w:val="31"/>
        </w:rPr>
        <w:t xml:space="preserve"> 月  </w:t>
      </w:r>
      <w:r>
        <w:rPr>
          <w:rFonts w:hint="eastAsia" w:ascii="仿宋" w:hAnsi="仿宋" w:eastAsia="仿宋" w:cs="仿宋"/>
          <w:spacing w:val="3"/>
          <w:sz w:val="31"/>
          <w:szCs w:val="31"/>
          <w:lang w:eastAsia="zh-CN"/>
        </w:rPr>
        <w:t>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八、其他认为必要的证明文件</w:t>
      </w:r>
    </w:p>
    <w:p>
      <w:pPr>
        <w:pageBreakBefore w:val="0"/>
        <w:kinsoku/>
        <w:wordWrap/>
        <w:overflowPunct/>
        <w:topLinePunct w:val="0"/>
        <w:autoSpaceDE/>
        <w:autoSpaceDN/>
        <w:bidi w:val="0"/>
        <w:adjustRightInd/>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ZTJjMjhmMjZiNGIwMzNlNmU3MzIwODQyZjNiMjcifQ=="/>
  </w:docVars>
  <w:rsids>
    <w:rsidRoot w:val="00000000"/>
    <w:rsid w:val="018207C5"/>
    <w:rsid w:val="07A22F33"/>
    <w:rsid w:val="0D2203F3"/>
    <w:rsid w:val="0E2F3854"/>
    <w:rsid w:val="0ECD4593"/>
    <w:rsid w:val="0FCB1A98"/>
    <w:rsid w:val="12653066"/>
    <w:rsid w:val="12FE1529"/>
    <w:rsid w:val="138E124B"/>
    <w:rsid w:val="18553D10"/>
    <w:rsid w:val="194257ED"/>
    <w:rsid w:val="1CA218C3"/>
    <w:rsid w:val="1DB61742"/>
    <w:rsid w:val="1F9C6A9E"/>
    <w:rsid w:val="1FA20ED4"/>
    <w:rsid w:val="256C2A6E"/>
    <w:rsid w:val="26EA6341"/>
    <w:rsid w:val="280240AD"/>
    <w:rsid w:val="29E25224"/>
    <w:rsid w:val="2A830A4B"/>
    <w:rsid w:val="2ADE61BC"/>
    <w:rsid w:val="2B8A6344"/>
    <w:rsid w:val="2C902103"/>
    <w:rsid w:val="2DA70EA5"/>
    <w:rsid w:val="2EDC4A58"/>
    <w:rsid w:val="2EE616D5"/>
    <w:rsid w:val="2F340C6F"/>
    <w:rsid w:val="2FD96FCF"/>
    <w:rsid w:val="314B3E80"/>
    <w:rsid w:val="33AF6948"/>
    <w:rsid w:val="34C53F49"/>
    <w:rsid w:val="35D12182"/>
    <w:rsid w:val="35E328D9"/>
    <w:rsid w:val="35F74EAF"/>
    <w:rsid w:val="37D0642B"/>
    <w:rsid w:val="3AAC3BE1"/>
    <w:rsid w:val="3EEC21C9"/>
    <w:rsid w:val="3F966C0E"/>
    <w:rsid w:val="404C40AC"/>
    <w:rsid w:val="4469669F"/>
    <w:rsid w:val="47F15329"/>
    <w:rsid w:val="48807A11"/>
    <w:rsid w:val="49563C70"/>
    <w:rsid w:val="4E872543"/>
    <w:rsid w:val="4F6E58F8"/>
    <w:rsid w:val="53C4411D"/>
    <w:rsid w:val="55570796"/>
    <w:rsid w:val="55B41744"/>
    <w:rsid w:val="581C2181"/>
    <w:rsid w:val="5A44753A"/>
    <w:rsid w:val="5B5E462C"/>
    <w:rsid w:val="62114DB8"/>
    <w:rsid w:val="63984453"/>
    <w:rsid w:val="66993D4C"/>
    <w:rsid w:val="69AF24F6"/>
    <w:rsid w:val="6A4E5E6F"/>
    <w:rsid w:val="6B7A4FE5"/>
    <w:rsid w:val="6E432276"/>
    <w:rsid w:val="6EED3FB7"/>
    <w:rsid w:val="707324D0"/>
    <w:rsid w:val="721F25E6"/>
    <w:rsid w:val="72395053"/>
    <w:rsid w:val="7375030D"/>
    <w:rsid w:val="76CA0970"/>
    <w:rsid w:val="77743222"/>
    <w:rsid w:val="7B454A69"/>
    <w:rsid w:val="7C7C3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3" w:lineRule="auto"/>
      <w:ind w:firstLine="628"/>
      <w:jc w:val="center"/>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46"/>
      <w:szCs w:val="46"/>
      <w:lang w:val="zh-CN" w:eastAsia="zh-CN" w:bidi="zh-CN"/>
    </w:rPr>
  </w:style>
  <w:style w:type="character" w:customStyle="1" w:styleId="7">
    <w:name w:val="NormalCharacter"/>
    <w:qFormat/>
    <w:uiPriority w:val="0"/>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1166</Words>
  <Characters>1200</Characters>
  <Lines>0</Lines>
  <Paragraphs>0</Paragraphs>
  <TotalTime>3</TotalTime>
  <ScaleCrop>false</ScaleCrop>
  <LinksUpToDate>false</LinksUpToDate>
  <CharactersWithSpaces>1361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2023-03-15T08:08:00Z</dcterms:created>
  <dc:creator>Administrator</dc:creator>
  <cp:lastModifiedBy>玮琼</cp:lastModifiedBy>
  <dcterms:modified xsi:type="dcterms:W3CDTF">2023-06-28T07:57:49Z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04344A6BB03A420BB49589AC39C358E2</vt:lpwstr>
  </property>
</Properties>
</file>