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附件１</w:t>
      </w:r>
    </w:p>
    <w:p>
      <w:pPr>
        <w:pStyle w:val="2"/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cs="仿宋"/>
          <w:b/>
          <w:sz w:val="44"/>
          <w:szCs w:val="44"/>
        </w:rPr>
        <w:t>赣州市建筑设计研究院</w:t>
      </w:r>
      <w:r>
        <w:rPr>
          <w:rFonts w:hint="eastAsia" w:ascii="宋体" w:hAnsi="宋体" w:cs="仿宋"/>
          <w:b/>
          <w:sz w:val="44"/>
          <w:szCs w:val="44"/>
          <w:lang w:eastAsia="zh-CN"/>
        </w:rPr>
        <w:t>有限公司</w:t>
      </w:r>
      <w:r>
        <w:rPr>
          <w:rFonts w:hint="eastAsia" w:ascii="宋体" w:hAnsi="宋体" w:cs="仿宋"/>
          <w:b/>
          <w:sz w:val="44"/>
          <w:szCs w:val="44"/>
        </w:rPr>
        <w:t>202</w:t>
      </w:r>
      <w:r>
        <w:rPr>
          <w:rFonts w:hint="eastAsia" w:ascii="宋体" w:hAnsi="宋体" w:cs="仿宋"/>
          <w:b/>
          <w:sz w:val="44"/>
          <w:szCs w:val="44"/>
          <w:lang w:val="en-US" w:eastAsia="zh-CN"/>
        </w:rPr>
        <w:t>1</w:t>
      </w:r>
      <w:r>
        <w:rPr>
          <w:rFonts w:hint="eastAsia" w:ascii="宋体" w:hAnsi="宋体" w:cs="仿宋"/>
          <w:b/>
          <w:sz w:val="44"/>
          <w:szCs w:val="44"/>
        </w:rPr>
        <w:t>年招聘计划表</w:t>
      </w:r>
    </w:p>
    <w:tbl>
      <w:tblPr>
        <w:tblStyle w:val="5"/>
        <w:tblpPr w:leftFromText="180" w:rightFromText="180" w:vertAnchor="text" w:horzAnchor="margin" w:tblpXSpec="center" w:tblpY="233"/>
        <w:tblW w:w="144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973"/>
        <w:gridCol w:w="2398"/>
        <w:gridCol w:w="1745"/>
        <w:gridCol w:w="1110"/>
        <w:gridCol w:w="66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577" w:type="dxa"/>
            <w:vMerge w:val="restart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157" w:hanging="157" w:hangingChars="65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9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1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资    格    条    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77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业</w:t>
            </w:r>
          </w:p>
        </w:tc>
        <w:tc>
          <w:tcPr>
            <w:tcW w:w="1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661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其  他  条  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方案创作设计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师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2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建筑学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研究生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以上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35周岁以下</w:t>
            </w:r>
          </w:p>
        </w:tc>
        <w:tc>
          <w:tcPr>
            <w:tcW w:w="661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7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结构设计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师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2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结构工程、建筑与土木工程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研究生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以上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35周岁以下</w:t>
            </w:r>
          </w:p>
        </w:tc>
        <w:tc>
          <w:tcPr>
            <w:tcW w:w="661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57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计算机维护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管理专员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计算机相关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本科以上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35周岁以下</w:t>
            </w:r>
          </w:p>
        </w:tc>
        <w:tc>
          <w:tcPr>
            <w:tcW w:w="6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firstLine="440" w:firstLineChars="200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1.应届或历届毕业生。</w:t>
            </w:r>
          </w:p>
          <w:p>
            <w:pPr>
              <w:ind w:firstLine="440" w:firstLineChars="200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2.具备扎实的计算机软硬件知识基础，及解决实际问题的能力。</w:t>
            </w:r>
          </w:p>
          <w:p>
            <w:pPr>
              <w:ind w:firstLine="440" w:firstLineChars="200"/>
              <w:jc w:val="left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</w:rPr>
              <w:t>3.具备一定的编程能力，具备修护防火墙，维护网络稳定，实时监测网络现况的能力，能够协助收集资料、电子会签、办公自动化等。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57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143" w:hanging="143" w:hangingChars="65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党务政务专员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中文类、新闻类、法律类、政治历史类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专业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研究生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以上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35周岁以下</w:t>
            </w:r>
          </w:p>
        </w:tc>
        <w:tc>
          <w:tcPr>
            <w:tcW w:w="6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1.中共党员，</w:t>
            </w:r>
            <w:r>
              <w:rPr>
                <w:rFonts w:hint="eastAsia" w:ascii="仿宋" w:hAnsi="仿宋" w:eastAsia="仿宋" w:cs="仿宋"/>
                <w:sz w:val="22"/>
              </w:rPr>
              <w:t>应届或历届毕业生。具有优秀的写作能力、活动组织能力及沟通能力。</w:t>
            </w:r>
          </w:p>
          <w:p>
            <w:pPr>
              <w:ind w:firstLine="440" w:firstLineChars="200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2.具有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2"/>
              </w:rPr>
              <w:t>年企事业单位党务工作经验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者</w:t>
            </w:r>
            <w:r>
              <w:rPr>
                <w:rFonts w:hint="eastAsia" w:ascii="仿宋" w:hAnsi="仿宋" w:eastAsia="仿宋" w:cs="仿宋"/>
                <w:sz w:val="22"/>
              </w:rPr>
              <w:t>学历放宽至本科毕业。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00ED8"/>
    <w:rsid w:val="002E202A"/>
    <w:rsid w:val="00672F56"/>
    <w:rsid w:val="009804B6"/>
    <w:rsid w:val="00AB3D04"/>
    <w:rsid w:val="00B90845"/>
    <w:rsid w:val="03D95517"/>
    <w:rsid w:val="06981971"/>
    <w:rsid w:val="0FC66461"/>
    <w:rsid w:val="24E00ED8"/>
    <w:rsid w:val="2C2B70F6"/>
    <w:rsid w:val="40B84E91"/>
    <w:rsid w:val="54991B60"/>
    <w:rsid w:val="65D64E0C"/>
    <w:rsid w:val="71E1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75</Words>
  <Characters>431</Characters>
  <Lines>3</Lines>
  <Paragraphs>1</Paragraphs>
  <TotalTime>37</TotalTime>
  <ScaleCrop>false</ScaleCrop>
  <LinksUpToDate>false</LinksUpToDate>
  <CharactersWithSpaces>505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2020-11-02T03:31:00Z</dcterms:created>
  <dc:creator>心若水</dc:creator>
  <cp:lastModifiedBy>心若水</cp:lastModifiedBy>
  <dcterms:modified xsi:type="dcterms:W3CDTF">2021-06-23T07:54:14Z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FD15E83F13B74D13B96281AFFD502D2B</vt:lpwstr>
  </property>
</Properties>
</file>